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F" w:rsidRDefault="00DE33CF" w:rsidP="00DE33CF"/>
    <w:p w:rsidR="00DE33CF" w:rsidRPr="00DE33CF" w:rsidRDefault="00DE33CF" w:rsidP="00DE33CF">
      <w:pPr>
        <w:rPr>
          <w:b/>
          <w:sz w:val="28"/>
          <w:szCs w:val="28"/>
          <w:u w:val="single"/>
        </w:rPr>
      </w:pPr>
      <w:r w:rsidRPr="00DE33CF">
        <w:rPr>
          <w:b/>
          <w:sz w:val="28"/>
          <w:szCs w:val="28"/>
          <w:u w:val="single"/>
        </w:rPr>
        <w:t xml:space="preserve">Zapoj se ve zkratce (program </w:t>
      </w:r>
      <w:proofErr w:type="spellStart"/>
      <w:r w:rsidRPr="00DE33CF">
        <w:rPr>
          <w:b/>
          <w:sz w:val="28"/>
          <w:szCs w:val="28"/>
          <w:u w:val="single"/>
        </w:rPr>
        <w:t>mentoringu</w:t>
      </w:r>
      <w:proofErr w:type="spellEnd"/>
      <w:r w:rsidRPr="00DE33CF">
        <w:rPr>
          <w:b/>
          <w:sz w:val="28"/>
          <w:szCs w:val="28"/>
          <w:u w:val="single"/>
        </w:rPr>
        <w:t>):</w:t>
      </w:r>
    </w:p>
    <w:p w:rsidR="00DE33CF" w:rsidRDefault="00DE33CF" w:rsidP="00DE33CF"/>
    <w:p w:rsidR="00DE33CF" w:rsidRDefault="00DE33CF" w:rsidP="00DE33CF"/>
    <w:p w:rsidR="00DE33CF" w:rsidRDefault="00DE33CF" w:rsidP="00DE33CF"/>
    <w:p w:rsidR="00DE33CF" w:rsidRDefault="00DE33CF" w:rsidP="00DE33CF">
      <w:proofErr w:type="gramStart"/>
      <w:r>
        <w:t>Zapoj</w:t>
      </w:r>
      <w:proofErr w:type="gramEnd"/>
      <w:r>
        <w:t xml:space="preserve"> se </w:t>
      </w:r>
      <w:proofErr w:type="gramStart"/>
      <w:r>
        <w:t>obsahuje</w:t>
      </w:r>
      <w:proofErr w:type="gramEnd"/>
      <w:r>
        <w:t xml:space="preserve"> 3 aktivity – účastník se musí zapojit do celku</w:t>
      </w:r>
    </w:p>
    <w:p w:rsidR="00DE33CF" w:rsidRDefault="00DE33CF" w:rsidP="00DE33CF">
      <w:pPr>
        <w:pStyle w:val="Odstavecseseznamem"/>
        <w:numPr>
          <w:ilvl w:val="0"/>
          <w:numId w:val="4"/>
        </w:numPr>
        <w:spacing w:after="200" w:line="276" w:lineRule="auto"/>
        <w:contextualSpacing/>
      </w:pPr>
      <w:r>
        <w:t xml:space="preserve">10 dní </w:t>
      </w:r>
      <w:proofErr w:type="spellStart"/>
      <w:r>
        <w:t>mentoringu</w:t>
      </w:r>
      <w:proofErr w:type="spellEnd"/>
    </w:p>
    <w:p w:rsidR="00DE33CF" w:rsidRDefault="00DE33CF" w:rsidP="00DE33CF">
      <w:pPr>
        <w:pStyle w:val="Odstavecseseznamem"/>
        <w:numPr>
          <w:ilvl w:val="0"/>
          <w:numId w:val="4"/>
        </w:numPr>
        <w:spacing w:after="200" w:line="276" w:lineRule="auto"/>
        <w:contextualSpacing/>
      </w:pPr>
      <w:r>
        <w:t>2 dni společné práce (místo Malenice) pro integrovanou strategii území</w:t>
      </w:r>
    </w:p>
    <w:p w:rsidR="00DE33CF" w:rsidRDefault="00DE33CF" w:rsidP="00DE33CF">
      <w:pPr>
        <w:pStyle w:val="Odstavecseseznamem"/>
        <w:numPr>
          <w:ilvl w:val="0"/>
          <w:numId w:val="4"/>
        </w:numPr>
        <w:spacing w:after="200" w:line="276" w:lineRule="auto"/>
        <w:contextualSpacing/>
      </w:pPr>
      <w:r>
        <w:t>Samostatná práce – 2-5 A4 – zapojení vybrané problematiky do rozvoje regionu</w:t>
      </w:r>
    </w:p>
    <w:p w:rsidR="00DE33CF" w:rsidRDefault="00DE33CF" w:rsidP="00DE33CF">
      <w:r>
        <w:t xml:space="preserve">Cílem </w:t>
      </w:r>
      <w:proofErr w:type="spellStart"/>
      <w:r w:rsidRPr="00C205ED">
        <w:rPr>
          <w:b/>
        </w:rPr>
        <w:t>mentoringu</w:t>
      </w:r>
      <w:proofErr w:type="spellEnd"/>
      <w:r w:rsidRPr="00C205ED">
        <w:rPr>
          <w:b/>
        </w:rPr>
        <w:t xml:space="preserve"> </w:t>
      </w:r>
      <w:r>
        <w:t>ZAPOJ SE je již získané dovednosti ve vybrané problematice zdokonalit a zvýšit úroveň své práce (grafika, texty, organizování atd.). Účastník v průběhu července a srpna stráví s </w:t>
      </w:r>
      <w:proofErr w:type="spellStart"/>
      <w:r>
        <w:t>mentorem</w:t>
      </w:r>
      <w:proofErr w:type="spellEnd"/>
      <w:r>
        <w:t xml:space="preserve"> 10 pracovních dní (po vzájemné dohodě, nemusí být v kuse) s cílem získat zkušenosti od profesionála v oboru. V rámci </w:t>
      </w:r>
      <w:proofErr w:type="spellStart"/>
      <w:r>
        <w:t>mentoringu</w:t>
      </w:r>
      <w:proofErr w:type="spellEnd"/>
      <w:r>
        <w:t xml:space="preserve"> bude účastník dostávat různé úkoly a </w:t>
      </w:r>
      <w:proofErr w:type="spellStart"/>
      <w:r>
        <w:t>mentor</w:t>
      </w:r>
      <w:proofErr w:type="spellEnd"/>
      <w:r>
        <w:t xml:space="preserve"> průběžně vyhodnocuje a poskytuje zpětnou vazbu účastníkovi.</w:t>
      </w:r>
    </w:p>
    <w:p w:rsidR="00DE33CF" w:rsidRDefault="00DE33CF" w:rsidP="00DE33CF">
      <w:r>
        <w:t xml:space="preserve">Cílem ZAPOJ </w:t>
      </w:r>
      <w:proofErr w:type="gramStart"/>
      <w:r>
        <w:t>SE  je</w:t>
      </w:r>
      <w:proofErr w:type="gramEnd"/>
      <w:r>
        <w:t xml:space="preserve"> rozvoj místní akční skupiny, v rámci projektu tak  proběhnou 2 společná setkání na MAS všech zapojených do </w:t>
      </w:r>
      <w:proofErr w:type="spellStart"/>
      <w:r>
        <w:t>mentoringu</w:t>
      </w:r>
      <w:proofErr w:type="spellEnd"/>
      <w:r>
        <w:t xml:space="preserve">. Cílem těchto 2 dni je přenos získaných zkušeností, ale hlavně seznámení se navzájem (mezioborová spolupráce) a společná práce s cílem přípravy na příští plánovací období ve smyslu </w:t>
      </w:r>
      <w:r>
        <w:rPr>
          <w:rFonts w:ascii="Arial" w:hAnsi="Arial" w:cs="Arial"/>
          <w:sz w:val="20"/>
          <w:szCs w:val="20"/>
        </w:rPr>
        <w:t xml:space="preserve">týmového zpracování rozvojové studie ve vybrané </w:t>
      </w:r>
      <w:proofErr w:type="spellStart"/>
      <w:r>
        <w:rPr>
          <w:rFonts w:ascii="Arial" w:hAnsi="Arial" w:cs="Arial"/>
          <w:sz w:val="20"/>
          <w:szCs w:val="20"/>
        </w:rPr>
        <w:t>tém</w:t>
      </w:r>
      <w:proofErr w:type="spellEnd"/>
      <w:r>
        <w:rPr>
          <w:rFonts w:ascii="Arial" w:hAnsi="Arial" w:cs="Arial"/>
          <w:sz w:val="20"/>
          <w:szCs w:val="20"/>
        </w:rPr>
        <w:t>. oblasti</w:t>
      </w:r>
    </w:p>
    <w:p w:rsidR="00DE33CF" w:rsidRDefault="00DE33CF" w:rsidP="00DE33CF">
      <w:r>
        <w:t xml:space="preserve">Samostatná práce – ve svém oboru navrhnout plán aktivit, které budou v praxi využitelné, a na které by místní akční skupina </w:t>
      </w:r>
      <w:proofErr w:type="gramStart"/>
      <w:r>
        <w:t>mohla</w:t>
      </w:r>
      <w:proofErr w:type="gramEnd"/>
      <w:r>
        <w:t xml:space="preserve"> s účastníkem </w:t>
      </w:r>
      <w:proofErr w:type="gramStart"/>
      <w:r>
        <w:t>zapoj</w:t>
      </w:r>
      <w:proofErr w:type="gramEnd"/>
      <w:r>
        <w:t xml:space="preserve"> se dále spolupracovat ve formě „placené“ spolupráce.</w:t>
      </w:r>
    </w:p>
    <w:p w:rsidR="00DE33CF" w:rsidRDefault="00DE33CF" w:rsidP="00DE33CF">
      <w:r>
        <w:t xml:space="preserve">Odměna za účast v projektu: </w:t>
      </w:r>
    </w:p>
    <w:p w:rsidR="00DE33CF" w:rsidRDefault="00DE33CF" w:rsidP="00DE33CF">
      <w:pPr>
        <w:pStyle w:val="Odstavecseseznamem"/>
        <w:numPr>
          <w:ilvl w:val="0"/>
          <w:numId w:val="5"/>
        </w:numPr>
        <w:spacing w:after="200" w:line="276" w:lineRule="auto"/>
        <w:contextualSpacing/>
      </w:pPr>
      <w:r>
        <w:t>Nemateriální – tzn. 10 dní s </w:t>
      </w:r>
      <w:proofErr w:type="spellStart"/>
      <w:r>
        <w:t>mentorem</w:t>
      </w:r>
      <w:proofErr w:type="spellEnd"/>
      <w:r>
        <w:t xml:space="preserve"> (jedná se o případné finanční odměně s jednotlivými </w:t>
      </w:r>
      <w:proofErr w:type="spellStart"/>
      <w:r>
        <w:t>mentory</w:t>
      </w:r>
      <w:proofErr w:type="spellEnd"/>
      <w:r>
        <w:t>)</w:t>
      </w:r>
    </w:p>
    <w:p w:rsidR="00DE33CF" w:rsidRDefault="00DE33CF" w:rsidP="00DE33CF">
      <w:pPr>
        <w:pStyle w:val="Odstavecseseznamem"/>
        <w:numPr>
          <w:ilvl w:val="0"/>
          <w:numId w:val="5"/>
        </w:numPr>
        <w:spacing w:after="200" w:line="276" w:lineRule="auto"/>
        <w:contextualSpacing/>
      </w:pPr>
      <w:r>
        <w:t>Materiální – odměna za 2 dni pro region a samostatnou práci – 5.000 Kč ve formě Dohody o provedení práce</w:t>
      </w:r>
    </w:p>
    <w:p w:rsidR="004346EF" w:rsidRPr="00DE33CF" w:rsidRDefault="004346EF" w:rsidP="00DE33CF"/>
    <w:sectPr w:rsidR="004346EF" w:rsidRPr="00DE33CF" w:rsidSect="000D02E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7E" w:rsidRDefault="0008217E">
      <w:r>
        <w:separator/>
      </w:r>
    </w:p>
  </w:endnote>
  <w:endnote w:type="continuationSeparator" w:id="0">
    <w:p w:rsidR="0008217E" w:rsidRDefault="0008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4C" w:rsidRDefault="00211CCF" w:rsidP="007C60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23C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3C4C" w:rsidRDefault="00723C4C" w:rsidP="00723C4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8D" w:rsidRPr="00B97934" w:rsidRDefault="00D2128D" w:rsidP="00D2128D">
    <w:pPr>
      <w:tabs>
        <w:tab w:val="left" w:pos="1440"/>
      </w:tabs>
      <w:spacing w:line="360" w:lineRule="auto"/>
      <w:jc w:val="center"/>
      <w:rPr>
        <w:rFonts w:ascii="Arial" w:hAnsi="Arial" w:cs="Arial"/>
        <w:b/>
        <w:shadow/>
        <w:sz w:val="16"/>
        <w:szCs w:val="16"/>
      </w:rPr>
    </w:pPr>
    <w:r w:rsidRPr="00B97934">
      <w:rPr>
        <w:rFonts w:ascii="Arial" w:hAnsi="Arial" w:cs="Arial"/>
        <w:b/>
        <w:shadow/>
        <w:sz w:val="16"/>
        <w:szCs w:val="16"/>
      </w:rPr>
      <w:t>Občanské sdružení „CHANCE IN NATURE – LOCAL ACTION GROUP“</w:t>
    </w:r>
  </w:p>
  <w:p w:rsidR="00D2128D" w:rsidRDefault="00D2128D" w:rsidP="00D2128D">
    <w:pPr>
      <w:spacing w:line="288" w:lineRule="auto"/>
      <w:jc w:val="center"/>
      <w:rPr>
        <w:rFonts w:ascii="Arial" w:hAnsi="Arial" w:cs="Arial"/>
        <w:b/>
        <w:bCs/>
        <w:shadow/>
        <w:spacing w:val="10"/>
        <w:sz w:val="16"/>
        <w:szCs w:val="16"/>
      </w:rPr>
    </w:pPr>
    <w:r w:rsidRPr="00B97934">
      <w:rPr>
        <w:rFonts w:ascii="Arial" w:hAnsi="Arial" w:cs="Arial"/>
        <w:sz w:val="16"/>
        <w:szCs w:val="16"/>
      </w:rPr>
      <w:t>Projekt:</w:t>
    </w:r>
    <w:r w:rsidRPr="00B9793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„</w:t>
    </w:r>
    <w:r w:rsidR="00C4001A">
      <w:rPr>
        <w:rFonts w:ascii="Arial" w:hAnsi="Arial" w:cs="Arial"/>
        <w:b/>
        <w:bCs/>
        <w:shadow/>
        <w:spacing w:val="10"/>
        <w:sz w:val="16"/>
        <w:szCs w:val="16"/>
      </w:rPr>
      <w:t>Aktivně a udržitelně v Kraji pod Šumavou</w:t>
    </w:r>
    <w:r w:rsidRPr="00B97934">
      <w:rPr>
        <w:rFonts w:ascii="Arial" w:hAnsi="Arial" w:cs="Arial"/>
        <w:b/>
        <w:bCs/>
        <w:shadow/>
        <w:spacing w:val="10"/>
        <w:sz w:val="16"/>
        <w:szCs w:val="16"/>
      </w:rPr>
      <w:t>“</w:t>
    </w:r>
  </w:p>
  <w:p w:rsidR="00D2128D" w:rsidRPr="00B97934" w:rsidRDefault="00D2128D" w:rsidP="00D2128D">
    <w:pPr>
      <w:spacing w:line="360" w:lineRule="auto"/>
      <w:jc w:val="center"/>
      <w:rPr>
        <w:rFonts w:ascii="Arial" w:hAnsi="Arial" w:cs="Arial"/>
        <w:b/>
        <w:sz w:val="16"/>
        <w:szCs w:val="16"/>
      </w:rPr>
    </w:pPr>
    <w:r w:rsidRPr="00B97934">
      <w:rPr>
        <w:rFonts w:ascii="Arial" w:hAnsi="Arial" w:cs="Arial"/>
        <w:sz w:val="16"/>
        <w:szCs w:val="16"/>
      </w:rPr>
      <w:t xml:space="preserve">Registrační číslo projektu: </w:t>
    </w:r>
    <w:r w:rsidR="00C4001A">
      <w:rPr>
        <w:rFonts w:ascii="Arial" w:hAnsi="Arial" w:cs="Arial"/>
        <w:b/>
        <w:sz w:val="16"/>
        <w:szCs w:val="16"/>
      </w:rPr>
      <w:t>CZ.1.07/3.1.00/37.0157</w:t>
    </w:r>
  </w:p>
  <w:p w:rsidR="00D2128D" w:rsidRPr="00B97934" w:rsidRDefault="00D2128D" w:rsidP="00D2128D">
    <w:pPr>
      <w:tabs>
        <w:tab w:val="left" w:pos="1440"/>
      </w:tabs>
      <w:spacing w:line="288" w:lineRule="auto"/>
      <w:jc w:val="center"/>
      <w:rPr>
        <w:rFonts w:ascii="Arial" w:hAnsi="Arial" w:cs="Arial"/>
        <w:b/>
        <w:sz w:val="16"/>
        <w:szCs w:val="16"/>
      </w:rPr>
    </w:pPr>
    <w:r w:rsidRPr="00B97934">
      <w:rPr>
        <w:rFonts w:ascii="Arial" w:hAnsi="Arial" w:cs="Arial"/>
        <w:sz w:val="16"/>
        <w:szCs w:val="16"/>
      </w:rPr>
      <w:t xml:space="preserve">Sídlo: </w:t>
    </w:r>
    <w:r w:rsidRPr="00B97934">
      <w:rPr>
        <w:rFonts w:ascii="Arial" w:hAnsi="Arial" w:cs="Arial"/>
        <w:b/>
        <w:sz w:val="16"/>
        <w:szCs w:val="16"/>
      </w:rPr>
      <w:t>Archiváře Teplého 102, 387 06 Malenice</w:t>
    </w:r>
  </w:p>
  <w:p w:rsidR="00D2128D" w:rsidRPr="00A91F66" w:rsidRDefault="00211CCF" w:rsidP="00D2128D">
    <w:pPr>
      <w:spacing w:line="288" w:lineRule="auto"/>
      <w:jc w:val="center"/>
      <w:rPr>
        <w:rFonts w:ascii="Arial" w:hAnsi="Arial" w:cs="Arial"/>
        <w:b/>
        <w:sz w:val="16"/>
        <w:szCs w:val="16"/>
      </w:rPr>
    </w:pPr>
    <w:hyperlink r:id="rId1" w:history="1">
      <w:r w:rsidR="00C4001A" w:rsidRPr="00474967">
        <w:rPr>
          <w:rStyle w:val="Hypertextovodkaz"/>
          <w:rFonts w:ascii="Arial" w:hAnsi="Arial" w:cs="Arial"/>
          <w:b/>
          <w:sz w:val="16"/>
          <w:szCs w:val="16"/>
        </w:rPr>
        <w:t>frkova@chanceinnature.cz</w:t>
      </w:r>
    </w:hyperlink>
    <w:r w:rsidR="00D2128D" w:rsidRPr="00A91F66">
      <w:rPr>
        <w:rFonts w:ascii="Arial" w:hAnsi="Arial" w:cs="Arial"/>
        <w:b/>
        <w:sz w:val="16"/>
        <w:szCs w:val="16"/>
      </w:rPr>
      <w:t xml:space="preserve"> , </w:t>
    </w:r>
    <w:hyperlink r:id="rId2" w:history="1">
      <w:r w:rsidR="00D2128D" w:rsidRPr="00A91F66">
        <w:rPr>
          <w:rStyle w:val="Hypertextovodkaz"/>
          <w:rFonts w:ascii="Arial" w:hAnsi="Arial" w:cs="Arial"/>
          <w:b/>
          <w:sz w:val="16"/>
          <w:szCs w:val="16"/>
        </w:rPr>
        <w:t>www.chanceinnature.cz</w:t>
      </w:r>
    </w:hyperlink>
  </w:p>
  <w:p w:rsidR="00723C4C" w:rsidRPr="00D2128D" w:rsidRDefault="00D2128D" w:rsidP="00D2128D">
    <w:pPr>
      <w:spacing w:line="288" w:lineRule="auto"/>
      <w:jc w:val="center"/>
      <w:rPr>
        <w:rFonts w:ascii="Arial" w:hAnsi="Arial" w:cs="Arial"/>
        <w:b/>
        <w:sz w:val="16"/>
        <w:szCs w:val="16"/>
      </w:rPr>
    </w:pPr>
    <w:r w:rsidRPr="00B97934">
      <w:rPr>
        <w:rFonts w:ascii="Arial" w:hAnsi="Arial" w:cs="Arial"/>
        <w:b/>
        <w:sz w:val="16"/>
        <w:szCs w:val="16"/>
      </w:rPr>
      <w:t>tel.: +420 383 390 134, +420 724 004</w:t>
    </w:r>
    <w:r>
      <w:rPr>
        <w:rFonts w:ascii="Arial" w:hAnsi="Arial" w:cs="Arial"/>
        <w:b/>
        <w:sz w:val="16"/>
        <w:szCs w:val="16"/>
      </w:rPr>
      <w:t> 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7E" w:rsidRDefault="0008217E">
      <w:r>
        <w:separator/>
      </w:r>
    </w:p>
  </w:footnote>
  <w:footnote w:type="continuationSeparator" w:id="0">
    <w:p w:rsidR="0008217E" w:rsidRDefault="00082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8A" w:rsidRDefault="00E24457" w:rsidP="00D2128D">
    <w:pPr>
      <w:pStyle w:val="Zhlav"/>
      <w:jc w:val="center"/>
    </w:pPr>
    <w:r>
      <w:rPr>
        <w:noProof/>
      </w:rPr>
      <w:drawing>
        <wp:inline distT="0" distB="0" distL="0" distR="0">
          <wp:extent cx="5486400" cy="1192530"/>
          <wp:effectExtent l="19050" t="0" r="0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0752"/>
    <w:multiLevelType w:val="hybridMultilevel"/>
    <w:tmpl w:val="26F6F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51700"/>
    <w:multiLevelType w:val="hybridMultilevel"/>
    <w:tmpl w:val="60783E88"/>
    <w:lvl w:ilvl="0" w:tplc="C8AE3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50F00"/>
    <w:multiLevelType w:val="hybridMultilevel"/>
    <w:tmpl w:val="2ECCA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750A6"/>
    <w:multiLevelType w:val="hybridMultilevel"/>
    <w:tmpl w:val="67D0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55D53"/>
    <w:multiLevelType w:val="hybridMultilevel"/>
    <w:tmpl w:val="6DAE4480"/>
    <w:lvl w:ilvl="0" w:tplc="01B840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91F55"/>
    <w:rsid w:val="000024E1"/>
    <w:rsid w:val="00033F73"/>
    <w:rsid w:val="00034EEF"/>
    <w:rsid w:val="00066337"/>
    <w:rsid w:val="00071379"/>
    <w:rsid w:val="00076E1E"/>
    <w:rsid w:val="0008217E"/>
    <w:rsid w:val="00093778"/>
    <w:rsid w:val="000A31F1"/>
    <w:rsid w:val="000B1F8E"/>
    <w:rsid w:val="000D02EF"/>
    <w:rsid w:val="000D7308"/>
    <w:rsid w:val="000F6D3B"/>
    <w:rsid w:val="0011655F"/>
    <w:rsid w:val="00126408"/>
    <w:rsid w:val="00127F52"/>
    <w:rsid w:val="00150382"/>
    <w:rsid w:val="00173E6E"/>
    <w:rsid w:val="00211CCF"/>
    <w:rsid w:val="00216E8D"/>
    <w:rsid w:val="0022531F"/>
    <w:rsid w:val="00240E5C"/>
    <w:rsid w:val="00243B49"/>
    <w:rsid w:val="00244422"/>
    <w:rsid w:val="00250B27"/>
    <w:rsid w:val="00250D3A"/>
    <w:rsid w:val="0025571F"/>
    <w:rsid w:val="00273BDD"/>
    <w:rsid w:val="002D2DFB"/>
    <w:rsid w:val="0035544A"/>
    <w:rsid w:val="00370E05"/>
    <w:rsid w:val="00390BEF"/>
    <w:rsid w:val="00396E49"/>
    <w:rsid w:val="003A641B"/>
    <w:rsid w:val="003D5D8A"/>
    <w:rsid w:val="003E4C73"/>
    <w:rsid w:val="00402053"/>
    <w:rsid w:val="00402487"/>
    <w:rsid w:val="00405DCE"/>
    <w:rsid w:val="004346EF"/>
    <w:rsid w:val="00437C8D"/>
    <w:rsid w:val="00444562"/>
    <w:rsid w:val="00463F79"/>
    <w:rsid w:val="00467F8A"/>
    <w:rsid w:val="004737C0"/>
    <w:rsid w:val="004B6967"/>
    <w:rsid w:val="004C0C66"/>
    <w:rsid w:val="004E51D6"/>
    <w:rsid w:val="004F5EA4"/>
    <w:rsid w:val="005202C3"/>
    <w:rsid w:val="005372EE"/>
    <w:rsid w:val="005513F0"/>
    <w:rsid w:val="0057660D"/>
    <w:rsid w:val="0058437C"/>
    <w:rsid w:val="00586854"/>
    <w:rsid w:val="00593045"/>
    <w:rsid w:val="005B1E36"/>
    <w:rsid w:val="005B3B0E"/>
    <w:rsid w:val="005B5F8E"/>
    <w:rsid w:val="005D181A"/>
    <w:rsid w:val="005E51B7"/>
    <w:rsid w:val="005F50D2"/>
    <w:rsid w:val="00613E89"/>
    <w:rsid w:val="00623436"/>
    <w:rsid w:val="006235B6"/>
    <w:rsid w:val="006255D4"/>
    <w:rsid w:val="00653F49"/>
    <w:rsid w:val="006B1ACA"/>
    <w:rsid w:val="006B484F"/>
    <w:rsid w:val="006D2811"/>
    <w:rsid w:val="006D2D5E"/>
    <w:rsid w:val="0070677E"/>
    <w:rsid w:val="00723C4C"/>
    <w:rsid w:val="00741194"/>
    <w:rsid w:val="0075387B"/>
    <w:rsid w:val="00753A56"/>
    <w:rsid w:val="00753A57"/>
    <w:rsid w:val="00756262"/>
    <w:rsid w:val="00771561"/>
    <w:rsid w:val="00781C7B"/>
    <w:rsid w:val="007C60F5"/>
    <w:rsid w:val="007C6B43"/>
    <w:rsid w:val="007F0B01"/>
    <w:rsid w:val="007F210C"/>
    <w:rsid w:val="00811528"/>
    <w:rsid w:val="0081691E"/>
    <w:rsid w:val="00816B51"/>
    <w:rsid w:val="00837000"/>
    <w:rsid w:val="00852708"/>
    <w:rsid w:val="0085682A"/>
    <w:rsid w:val="008771A8"/>
    <w:rsid w:val="008E4E3B"/>
    <w:rsid w:val="00900EB5"/>
    <w:rsid w:val="00915817"/>
    <w:rsid w:val="00932914"/>
    <w:rsid w:val="00935BA1"/>
    <w:rsid w:val="00991F55"/>
    <w:rsid w:val="009A22F6"/>
    <w:rsid w:val="009B072A"/>
    <w:rsid w:val="009B0B37"/>
    <w:rsid w:val="009B6D82"/>
    <w:rsid w:val="009F2549"/>
    <w:rsid w:val="00A0001E"/>
    <w:rsid w:val="00A42BC8"/>
    <w:rsid w:val="00A51A37"/>
    <w:rsid w:val="00A55525"/>
    <w:rsid w:val="00A705B0"/>
    <w:rsid w:val="00A900EF"/>
    <w:rsid w:val="00A9147B"/>
    <w:rsid w:val="00AA1EA7"/>
    <w:rsid w:val="00AC5AB2"/>
    <w:rsid w:val="00AC5CD2"/>
    <w:rsid w:val="00AD2862"/>
    <w:rsid w:val="00B04F13"/>
    <w:rsid w:val="00B32B90"/>
    <w:rsid w:val="00B60517"/>
    <w:rsid w:val="00B60FBE"/>
    <w:rsid w:val="00B92A8E"/>
    <w:rsid w:val="00B958F2"/>
    <w:rsid w:val="00BB3A5B"/>
    <w:rsid w:val="00BD0815"/>
    <w:rsid w:val="00C116F3"/>
    <w:rsid w:val="00C24720"/>
    <w:rsid w:val="00C4001A"/>
    <w:rsid w:val="00C5364F"/>
    <w:rsid w:val="00CB48D5"/>
    <w:rsid w:val="00CC3494"/>
    <w:rsid w:val="00CE348A"/>
    <w:rsid w:val="00D2128D"/>
    <w:rsid w:val="00D60E1E"/>
    <w:rsid w:val="00D826C8"/>
    <w:rsid w:val="00DD6601"/>
    <w:rsid w:val="00DE15F2"/>
    <w:rsid w:val="00DE33CF"/>
    <w:rsid w:val="00DF0AB3"/>
    <w:rsid w:val="00E051B6"/>
    <w:rsid w:val="00E11CE2"/>
    <w:rsid w:val="00E24457"/>
    <w:rsid w:val="00E34C83"/>
    <w:rsid w:val="00E34EAE"/>
    <w:rsid w:val="00E4074E"/>
    <w:rsid w:val="00E44CA8"/>
    <w:rsid w:val="00E635AC"/>
    <w:rsid w:val="00E71F85"/>
    <w:rsid w:val="00E81641"/>
    <w:rsid w:val="00E87104"/>
    <w:rsid w:val="00EB2735"/>
    <w:rsid w:val="00EC46AC"/>
    <w:rsid w:val="00EE1B15"/>
    <w:rsid w:val="00F320A1"/>
    <w:rsid w:val="00F41D86"/>
    <w:rsid w:val="00F4268D"/>
    <w:rsid w:val="00F52E02"/>
    <w:rsid w:val="00F54209"/>
    <w:rsid w:val="00F678EB"/>
    <w:rsid w:val="00F744F3"/>
    <w:rsid w:val="00F77A3A"/>
    <w:rsid w:val="00F8073A"/>
    <w:rsid w:val="00F831B0"/>
    <w:rsid w:val="00FA6747"/>
    <w:rsid w:val="00FC2010"/>
    <w:rsid w:val="00FE2875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0B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kbasic31">
    <w:name w:val="okbasic31"/>
    <w:basedOn w:val="Standardnpsmoodstavce"/>
    <w:rsid w:val="00991F55"/>
    <w:rPr>
      <w:rFonts w:ascii="Arial" w:hAnsi="Arial" w:cs="Arial" w:hint="default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rsid w:val="00B60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0FB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F25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549"/>
    <w:pPr>
      <w:tabs>
        <w:tab w:val="center" w:pos="4536"/>
        <w:tab w:val="right" w:pos="9072"/>
      </w:tabs>
    </w:pPr>
  </w:style>
  <w:style w:type="character" w:customStyle="1" w:styleId="FontStyle30">
    <w:name w:val="Font Style30"/>
    <w:basedOn w:val="Standardnpsmoodstavce"/>
    <w:rsid w:val="009F2549"/>
    <w:rPr>
      <w:rFonts w:ascii="Times New Roman" w:hAnsi="Times New Roman" w:cs="Times New Roman"/>
      <w:spacing w:val="60"/>
      <w:sz w:val="10"/>
      <w:szCs w:val="10"/>
    </w:rPr>
  </w:style>
  <w:style w:type="table" w:styleId="Mkatabulky">
    <w:name w:val="Table Grid"/>
    <w:basedOn w:val="Normlntabulka"/>
    <w:rsid w:val="0039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723C4C"/>
  </w:style>
  <w:style w:type="character" w:styleId="Hypertextovodkaz">
    <w:name w:val="Hyperlink"/>
    <w:basedOn w:val="Standardnpsmoodstavce"/>
    <w:rsid w:val="00D212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4720"/>
    <w:pPr>
      <w:ind w:left="708"/>
    </w:pPr>
  </w:style>
  <w:style w:type="character" w:customStyle="1" w:styleId="bodytext">
    <w:name w:val="bodytext"/>
    <w:basedOn w:val="Standardnpsmoodstavce"/>
    <w:rsid w:val="00653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ceinnature.cz" TargetMode="External"/><Relationship Id="rId1" Type="http://schemas.openxmlformats.org/officeDocument/2006/relationships/hyperlink" Target="mailto:frkova@chanceinnatur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</vt:lpstr>
    </vt:vector>
  </TitlesOfParts>
  <Company/>
  <LinksUpToDate>false</LinksUpToDate>
  <CharactersWithSpaces>1525</CharactersWithSpaces>
  <SharedDoc>false</SharedDoc>
  <HLinks>
    <vt:vector size="12" baseType="variant">
      <vt:variant>
        <vt:i4>2031695</vt:i4>
      </vt:variant>
      <vt:variant>
        <vt:i4>5</vt:i4>
      </vt:variant>
      <vt:variant>
        <vt:i4>0</vt:i4>
      </vt:variant>
      <vt:variant>
        <vt:i4>5</vt:i4>
      </vt:variant>
      <vt:variant>
        <vt:lpwstr>http://www.chanceinnature.cz/</vt:lpwstr>
      </vt:variant>
      <vt:variant>
        <vt:lpwstr/>
      </vt:variant>
      <vt:variant>
        <vt:i4>3276805</vt:i4>
      </vt:variant>
      <vt:variant>
        <vt:i4>2</vt:i4>
      </vt:variant>
      <vt:variant>
        <vt:i4>0</vt:i4>
      </vt:variant>
      <vt:variant>
        <vt:i4>5</vt:i4>
      </vt:variant>
      <vt:variant>
        <vt:lpwstr>mailto:info@chanceinnature.cz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</dc:title>
  <dc:creator>Mgr. Iveta Frková</dc:creator>
  <cp:lastModifiedBy>Uzivatel</cp:lastModifiedBy>
  <cp:revision>2</cp:revision>
  <cp:lastPrinted>2013-06-20T13:21:00Z</cp:lastPrinted>
  <dcterms:created xsi:type="dcterms:W3CDTF">2013-06-20T13:22:00Z</dcterms:created>
  <dcterms:modified xsi:type="dcterms:W3CDTF">2013-06-20T13:22:00Z</dcterms:modified>
</cp:coreProperties>
</file>